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46E" w:rsidRPr="00EA5048" w:rsidRDefault="0002646E" w:rsidP="0002646E">
      <w:pPr>
        <w:spacing w:before="100" w:beforeAutospacing="1" w:line="240" w:lineRule="auto"/>
        <w:rPr>
          <w:rFonts w:ascii="Georgia" w:eastAsia="Times New Roman" w:hAnsi="Georgia" w:cs="Arial"/>
          <w:color w:val="111111"/>
          <w:sz w:val="29"/>
          <w:szCs w:val="29"/>
        </w:rPr>
      </w:pPr>
      <w:r>
        <w:rPr>
          <w:rFonts w:ascii="Georgia" w:eastAsia="Times New Roman" w:hAnsi="Georgia" w:cs="Arial"/>
          <w:color w:val="111111"/>
          <w:sz w:val="29"/>
          <w:szCs w:val="29"/>
        </w:rPr>
        <w:t xml:space="preserve">1. </w:t>
      </w:r>
      <w:r w:rsidRPr="00EA5048">
        <w:rPr>
          <w:rFonts w:ascii="Georgia" w:eastAsia="Times New Roman" w:hAnsi="Georgia" w:cs="Arial"/>
          <w:color w:val="111111"/>
          <w:sz w:val="29"/>
          <w:szCs w:val="29"/>
        </w:rPr>
        <w:t>How does the focus of research and evidence-based practice (EBP) differ? Discuss the application of research findings into evidence-based nursing practice. Provide an example.</w:t>
      </w:r>
    </w:p>
    <w:p w:rsidR="0002646E" w:rsidRPr="00EA5048" w:rsidRDefault="0002646E" w:rsidP="0002646E">
      <w:pPr>
        <w:spacing w:before="100" w:beforeAutospacing="1" w:after="240" w:line="240" w:lineRule="auto"/>
        <w:rPr>
          <w:rFonts w:ascii="Georgia" w:eastAsia="Times New Roman" w:hAnsi="Georgia" w:cs="Arial"/>
          <w:color w:val="111111"/>
          <w:sz w:val="29"/>
          <w:szCs w:val="29"/>
        </w:rPr>
      </w:pPr>
      <w:r>
        <w:rPr>
          <w:rFonts w:ascii="Georgia" w:eastAsia="Times New Roman" w:hAnsi="Georgia" w:cs="Arial"/>
          <w:color w:val="111111"/>
          <w:sz w:val="29"/>
          <w:szCs w:val="29"/>
        </w:rPr>
        <w:t xml:space="preserve">2) </w:t>
      </w:r>
      <w:r w:rsidRPr="00EA5048">
        <w:rPr>
          <w:rFonts w:ascii="Georgia" w:eastAsia="Times New Roman" w:hAnsi="Georgia" w:cs="Arial"/>
          <w:color w:val="111111"/>
          <w:sz w:val="29"/>
          <w:szCs w:val="29"/>
        </w:rPr>
        <w:t>Select one qualitative and one quantitative question that you might want to write your research proposal on. Identify the independent and dependent variables. Next, create a hypothesis or set of hypotheses to go along with your research question. Identify your hypothesis as one of each of the four categories below and explain why your hypothesis fits into these categories:</w:t>
      </w:r>
    </w:p>
    <w:p w:rsidR="0002646E" w:rsidRPr="00EA5048" w:rsidRDefault="0002646E" w:rsidP="0002646E">
      <w:pPr>
        <w:numPr>
          <w:ilvl w:val="0"/>
          <w:numId w:val="1"/>
        </w:numPr>
        <w:spacing w:after="0" w:line="240" w:lineRule="auto"/>
        <w:ind w:left="5580"/>
        <w:rPr>
          <w:rFonts w:ascii="Helvetica Neue" w:eastAsia="Times New Roman" w:hAnsi="Helvetica Neue" w:cs="Arial"/>
          <w:color w:val="111111"/>
          <w:sz w:val="24"/>
          <w:szCs w:val="24"/>
        </w:rPr>
      </w:pPr>
      <w:r w:rsidRPr="00EA5048">
        <w:rPr>
          <w:rFonts w:ascii="Helvetica Neue" w:eastAsia="Times New Roman" w:hAnsi="Helvetica Neue" w:cs="Arial"/>
          <w:color w:val="111111"/>
          <w:sz w:val="24"/>
          <w:szCs w:val="24"/>
        </w:rPr>
        <w:t>Associative or causal</w:t>
      </w:r>
    </w:p>
    <w:p w:rsidR="0002646E" w:rsidRPr="00EA5048" w:rsidRDefault="0002646E" w:rsidP="0002646E">
      <w:pPr>
        <w:numPr>
          <w:ilvl w:val="0"/>
          <w:numId w:val="1"/>
        </w:numPr>
        <w:spacing w:after="0" w:line="240" w:lineRule="auto"/>
        <w:ind w:left="5580"/>
        <w:rPr>
          <w:rFonts w:ascii="Helvetica Neue" w:eastAsia="Times New Roman" w:hAnsi="Helvetica Neue" w:cs="Arial"/>
          <w:color w:val="111111"/>
          <w:sz w:val="24"/>
          <w:szCs w:val="24"/>
        </w:rPr>
      </w:pPr>
      <w:r w:rsidRPr="00EA5048">
        <w:rPr>
          <w:rFonts w:ascii="Helvetica Neue" w:eastAsia="Times New Roman" w:hAnsi="Helvetica Neue" w:cs="Arial"/>
          <w:color w:val="111111"/>
          <w:sz w:val="24"/>
          <w:szCs w:val="24"/>
        </w:rPr>
        <w:t>Simple or complex</w:t>
      </w:r>
    </w:p>
    <w:p w:rsidR="0002646E" w:rsidRPr="00EA5048" w:rsidRDefault="0002646E" w:rsidP="0002646E">
      <w:pPr>
        <w:numPr>
          <w:ilvl w:val="0"/>
          <w:numId w:val="1"/>
        </w:numPr>
        <w:spacing w:after="0" w:line="240" w:lineRule="auto"/>
        <w:ind w:left="5580"/>
        <w:rPr>
          <w:rFonts w:ascii="Helvetica Neue" w:eastAsia="Times New Roman" w:hAnsi="Helvetica Neue" w:cs="Arial"/>
          <w:color w:val="111111"/>
          <w:sz w:val="24"/>
          <w:szCs w:val="24"/>
        </w:rPr>
      </w:pPr>
      <w:proofErr w:type="spellStart"/>
      <w:r w:rsidRPr="00EA5048">
        <w:rPr>
          <w:rFonts w:ascii="Helvetica Neue" w:eastAsia="Times New Roman" w:hAnsi="Helvetica Neue" w:cs="Arial"/>
          <w:color w:val="111111"/>
          <w:sz w:val="24"/>
          <w:szCs w:val="24"/>
        </w:rPr>
        <w:t>Nondirectional</w:t>
      </w:r>
      <w:proofErr w:type="spellEnd"/>
      <w:r w:rsidRPr="00EA5048">
        <w:rPr>
          <w:rFonts w:ascii="Helvetica Neue" w:eastAsia="Times New Roman" w:hAnsi="Helvetica Neue" w:cs="Arial"/>
          <w:color w:val="111111"/>
          <w:sz w:val="24"/>
          <w:szCs w:val="24"/>
        </w:rPr>
        <w:t> vs. directional</w:t>
      </w:r>
    </w:p>
    <w:p w:rsidR="0002646E" w:rsidRPr="00EA5048" w:rsidRDefault="0002646E" w:rsidP="0002646E">
      <w:pPr>
        <w:numPr>
          <w:ilvl w:val="0"/>
          <w:numId w:val="1"/>
        </w:numPr>
        <w:spacing w:line="240" w:lineRule="auto"/>
        <w:ind w:left="5580"/>
        <w:rPr>
          <w:rFonts w:ascii="Helvetica Neue" w:eastAsia="Times New Roman" w:hAnsi="Helvetica Neue" w:cs="Arial"/>
          <w:color w:val="111111"/>
          <w:sz w:val="24"/>
          <w:szCs w:val="24"/>
        </w:rPr>
      </w:pPr>
      <w:r w:rsidRPr="00EA5048">
        <w:rPr>
          <w:rFonts w:ascii="Helvetica Neue" w:eastAsia="Times New Roman" w:hAnsi="Helvetica Neue" w:cs="Arial"/>
          <w:color w:val="111111"/>
          <w:sz w:val="24"/>
          <w:szCs w:val="24"/>
        </w:rPr>
        <w:t>Null vs. research</w:t>
      </w:r>
    </w:p>
    <w:p w:rsidR="0002646E" w:rsidRPr="00EA5048" w:rsidRDefault="0002646E" w:rsidP="0002646E">
      <w:pPr>
        <w:spacing w:before="100" w:beforeAutospacing="1" w:line="240" w:lineRule="auto"/>
        <w:rPr>
          <w:rFonts w:ascii="Georgia" w:eastAsia="Times New Roman" w:hAnsi="Georgia" w:cs="Arial"/>
          <w:color w:val="111111"/>
          <w:sz w:val="29"/>
          <w:szCs w:val="29"/>
        </w:rPr>
      </w:pPr>
      <w:r>
        <w:rPr>
          <w:rFonts w:ascii="Georgia" w:eastAsia="Times New Roman" w:hAnsi="Georgia" w:cs="Arial"/>
          <w:color w:val="111111"/>
          <w:sz w:val="29"/>
          <w:szCs w:val="29"/>
        </w:rPr>
        <w:t xml:space="preserve">3) </w:t>
      </w:r>
      <w:r w:rsidRPr="00EA5048">
        <w:rPr>
          <w:rFonts w:ascii="Georgia" w:eastAsia="Times New Roman" w:hAnsi="Georgia" w:cs="Arial"/>
          <w:color w:val="111111"/>
          <w:sz w:val="29"/>
          <w:szCs w:val="29"/>
        </w:rPr>
        <w:t>What are some research designs that justify themselves in the field of nursing research? Pick one and write a justification piece on why you chose it. Give an example of how this research design is used in your nursing discipline.</w:t>
      </w:r>
    </w:p>
    <w:p w:rsidR="0002646E" w:rsidRPr="00EA5048" w:rsidRDefault="0002646E" w:rsidP="0002646E">
      <w:pPr>
        <w:pBdr>
          <w:top w:val="single" w:sz="6" w:space="1" w:color="auto"/>
        </w:pBdr>
        <w:spacing w:after="0" w:line="240" w:lineRule="auto"/>
        <w:jc w:val="center"/>
        <w:rPr>
          <w:rFonts w:ascii="Arial" w:eastAsia="Times New Roman" w:hAnsi="Arial" w:cs="Arial"/>
          <w:vanish/>
          <w:sz w:val="16"/>
          <w:szCs w:val="16"/>
        </w:rPr>
      </w:pPr>
      <w:r w:rsidRPr="00EA5048">
        <w:rPr>
          <w:rFonts w:ascii="Arial" w:eastAsia="Times New Roman" w:hAnsi="Arial" w:cs="Arial"/>
          <w:vanish/>
          <w:sz w:val="16"/>
          <w:szCs w:val="16"/>
        </w:rPr>
        <w:t>Bottom of Form</w:t>
      </w:r>
    </w:p>
    <w:p w:rsidR="0002646E" w:rsidRDefault="0002646E" w:rsidP="0002646E"/>
    <w:p w:rsidR="0002646E" w:rsidRDefault="0002646E" w:rsidP="0002646E"/>
    <w:p w:rsidR="0002646E" w:rsidRDefault="0002646E" w:rsidP="0002646E">
      <w:r>
        <w:t>4) It is important to determine the validity and reliability of the research instruments when reading a research study. How does the validity and reliability of an instrument influence the credibility of the study and the value of the evidence?</w:t>
      </w:r>
    </w:p>
    <w:p w:rsidR="0002646E" w:rsidRDefault="0002646E" w:rsidP="0002646E"/>
    <w:p w:rsidR="0002646E" w:rsidRDefault="0002646E" w:rsidP="0002646E">
      <w:r>
        <w:t>5) Which characteristics should be appraised when evaluating qualitative and quantitative research design? Which characteristics are the most important and why?</w:t>
      </w:r>
    </w:p>
    <w:p w:rsidR="0002646E" w:rsidRDefault="0002646E" w:rsidP="0002646E"/>
    <w:p w:rsidR="0002646E" w:rsidRDefault="0002646E" w:rsidP="0002646E">
      <w:r>
        <w:t>6) What is the difference between qualitative and quantitative research sampling strategies? Compare and contrast the strategies and describe some of the advantages and disadvantages of each.</w:t>
      </w:r>
    </w:p>
    <w:p w:rsidR="0002646E" w:rsidRDefault="0002646E" w:rsidP="0002646E"/>
    <w:p w:rsidR="0002646E" w:rsidRDefault="0002646E" w:rsidP="0002646E">
      <w:r>
        <w:t>7) An inappropriate sample size can call into question an entire research project. How can a researcher determine what is an appropriate sample size? Share your research question for your research proposal assignment. What is an appropriate sample size for your proposal? Why?</w:t>
      </w:r>
    </w:p>
    <w:p w:rsidR="0002646E" w:rsidRDefault="0002646E" w:rsidP="0002646E"/>
    <w:p w:rsidR="0002646E" w:rsidRDefault="0002646E" w:rsidP="0002646E"/>
    <w:p w:rsidR="0002646E" w:rsidRDefault="0002646E" w:rsidP="0002646E">
      <w:r>
        <w:t>8) How is data used to evaluate outcomes? Provide an example as it relates to an area of nursing. Using the three P’s of dissemination, identify which method could be best used to distribute the results of your study that you have designed in this course. Why is this the best method of dissemination? What impact could this method, as well as your research, have on the field of nursing or patient health care?</w:t>
      </w:r>
    </w:p>
    <w:p w:rsidR="0002646E" w:rsidRDefault="0002646E" w:rsidP="0002646E"/>
    <w:p w:rsidR="0002646E" w:rsidRDefault="0002646E" w:rsidP="0002646E">
      <w:r>
        <w:t>9) What is the difference between statistical significance and clinical significance? Find an example of a study that shows a statistical significance but not a clinical significance. Explain why the statistical significance does not warrant a clinical significance</w:t>
      </w:r>
    </w:p>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02646E" w:rsidRDefault="0002646E" w:rsidP="0002646E"/>
    <w:p w:rsidR="00E130C5" w:rsidRDefault="0002646E">
      <w:bookmarkStart w:id="0" w:name="_GoBack"/>
      <w:bookmarkEnd w:id="0"/>
    </w:p>
    <w:sectPr w:rsidR="00E130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A327F"/>
    <w:multiLevelType w:val="multilevel"/>
    <w:tmpl w:val="C26C1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46E"/>
    <w:rsid w:val="0002646E"/>
    <w:rsid w:val="00072530"/>
    <w:rsid w:val="00CB0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4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4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Virtual Care Provider, Inc.</Company>
  <LinksUpToDate>false</LinksUpToDate>
  <CharactersWithSpaces>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Sargsyan, Tatevik</dc:creator>
  <cp:lastModifiedBy>Sargsyan, Tatevik</cp:lastModifiedBy>
  <cp:revision>1</cp:revision>
  <dcterms:created xsi:type="dcterms:W3CDTF">2017-10-30T19:19:00Z</dcterms:created>
  <dcterms:modified xsi:type="dcterms:W3CDTF">2017-10-30T19:19:00Z</dcterms:modified>
</cp:coreProperties>
</file>